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818" w:rsidRPr="002C206A" w:rsidRDefault="007B2818" w:rsidP="007B2818">
      <w:pPr>
        <w:jc w:val="center"/>
        <w:rPr>
          <w:rFonts w:ascii="Comic Sans MS" w:hAnsi="Comic Sans MS"/>
          <w:b/>
          <w:spacing w:val="60"/>
          <w:sz w:val="20"/>
          <w:szCs w:val="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764374">
        <w:rPr>
          <w:noProof/>
          <w:color w:val="0000FF"/>
          <w:sz w:val="96"/>
          <w:szCs w:val="96"/>
          <w:lang w:eastAsia="en-CA"/>
        </w:rPr>
        <w:drawing>
          <wp:anchor distT="0" distB="0" distL="114300" distR="114300" simplePos="0" relativeHeight="251659264" behindDoc="1" locked="0" layoutInCell="1" allowOverlap="1" wp14:anchorId="27C75934" wp14:editId="25B5DCE2">
            <wp:simplePos x="0" y="0"/>
            <wp:positionH relativeFrom="column">
              <wp:posOffset>5305425</wp:posOffset>
            </wp:positionH>
            <wp:positionV relativeFrom="paragraph">
              <wp:posOffset>1038225</wp:posOffset>
            </wp:positionV>
            <wp:extent cx="333375" cy="333375"/>
            <wp:effectExtent l="0" t="0" r="9525" b="9525"/>
            <wp:wrapNone/>
            <wp:docPr id="7" name="irc_mi" descr="Image result for images of intimate relationship cartoon">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of intimate relationship cartoon">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D545A">
        <w:rPr>
          <w:noProof/>
          <w:color w:val="0000FF"/>
          <w:lang w:eastAsia="en-CA"/>
        </w:rPr>
        <w:drawing>
          <wp:anchor distT="0" distB="0" distL="114300" distR="114300" simplePos="0" relativeHeight="251660288" behindDoc="1" locked="0" layoutInCell="1" allowOverlap="1" wp14:anchorId="3CDCDE2D" wp14:editId="0044356D">
            <wp:simplePos x="0" y="0"/>
            <wp:positionH relativeFrom="column">
              <wp:posOffset>3257550</wp:posOffset>
            </wp:positionH>
            <wp:positionV relativeFrom="paragraph">
              <wp:posOffset>1026795</wp:posOffset>
            </wp:positionV>
            <wp:extent cx="342900" cy="295910"/>
            <wp:effectExtent l="0" t="0" r="0" b="8890"/>
            <wp:wrapNone/>
            <wp:docPr id="6" name="irc_mi" descr="Image result for images for talk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for talki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2900" cy="2959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74">
        <w:rPr>
          <w:rFonts w:ascii="Arial" w:eastAsia="Times New Roman" w:hAnsi="Arial" w:cs="Arial"/>
          <w:noProof/>
          <w:color w:val="0000FF"/>
          <w:sz w:val="96"/>
          <w:szCs w:val="96"/>
          <w:lang w:eastAsia="en-CA"/>
        </w:rPr>
        <w:drawing>
          <wp:anchor distT="0" distB="0" distL="114300" distR="114300" simplePos="0" relativeHeight="251661312" behindDoc="1" locked="0" layoutInCell="1" allowOverlap="1" wp14:anchorId="53C2383D" wp14:editId="5CF46B5B">
            <wp:simplePos x="0" y="0"/>
            <wp:positionH relativeFrom="column">
              <wp:posOffset>1351690</wp:posOffset>
            </wp:positionH>
            <wp:positionV relativeFrom="paragraph">
              <wp:posOffset>1038225</wp:posOffset>
            </wp:positionV>
            <wp:extent cx="324710" cy="338923"/>
            <wp:effectExtent l="0" t="0" r="0" b="4445"/>
            <wp:wrapNone/>
            <wp:docPr id="8" name="Picture 8" descr="Image result for images of sexual consen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mages of sexual consen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6911" cy="341221"/>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4374">
        <w:rPr>
          <w:rFonts w:ascii="Jokerman" w:hAnsi="Jokerman"/>
          <w:b/>
          <w:spacing w:val="60"/>
          <w:sz w:val="96"/>
          <w:szCs w:val="96"/>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SEX &amp; YOU!</w:t>
      </w:r>
      <w:r>
        <w:rPr>
          <w:rFonts w:ascii="Jokerman" w:hAnsi="Jokerman"/>
          <w:b/>
          <w:spacing w:val="60"/>
          <w:sz w:val="120"/>
          <w:szCs w:val="120"/>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br/>
      </w:r>
    </w:p>
    <w:p w:rsidR="00396FD5" w:rsidRPr="007B2818" w:rsidRDefault="0051083C" w:rsidP="007B2818">
      <w:pPr>
        <w:jc w:val="center"/>
        <w:rPr>
          <w:rFonts w:ascii="Arial" w:hAnsi="Arial" w:cs="Arial"/>
          <w:b/>
          <w:bCs/>
          <w:sz w:val="20"/>
          <w:szCs w:val="20"/>
        </w:rPr>
      </w:pPr>
      <w:r>
        <w:rPr>
          <w:rFonts w:ascii="Comic Sans MS" w:hAnsi="Comic Sans MS"/>
          <w:b/>
          <w:spacing w:val="60"/>
          <w:sz w:val="20"/>
          <w:szCs w:val="2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 xml:space="preserve">   </w:t>
      </w:r>
      <w:r w:rsidR="007B2818" w:rsidRPr="007B2818">
        <w:rPr>
          <w:rFonts w:ascii="Comic Sans MS" w:hAnsi="Comic Sans MS"/>
          <w:b/>
          <w:spacing w:val="60"/>
          <w:sz w:val="20"/>
          <w:szCs w:val="2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CONSENT</w:t>
      </w:r>
      <w:r w:rsidR="007B2818" w:rsidRPr="007B2818">
        <w:rPr>
          <w:rFonts w:ascii="Comic Sans MS" w:hAnsi="Comic Sans MS"/>
          <w:b/>
          <w:spacing w:val="60"/>
          <w:sz w:val="20"/>
          <w:szCs w:val="2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007B2818">
        <w:rPr>
          <w:rFonts w:ascii="Comic Sans MS" w:hAnsi="Comic Sans MS"/>
          <w:b/>
          <w:spacing w:val="60"/>
          <w:sz w:val="20"/>
          <w:szCs w:val="2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007B2818" w:rsidRPr="007B2818">
        <w:rPr>
          <w:rFonts w:ascii="Comic Sans MS" w:hAnsi="Comic Sans MS"/>
          <w:b/>
          <w:spacing w:val="60"/>
          <w:sz w:val="20"/>
          <w:szCs w:val="2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COMMUNICATION</w:t>
      </w:r>
      <w:r w:rsidR="007B2818" w:rsidRPr="007B2818">
        <w:rPr>
          <w:rFonts w:ascii="Comic Sans MS" w:hAnsi="Comic Sans MS"/>
          <w:b/>
          <w:spacing w:val="60"/>
          <w:sz w:val="20"/>
          <w:szCs w:val="2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r>
      <w:r w:rsidR="007B2818" w:rsidRPr="007B2818">
        <w:rPr>
          <w:rFonts w:ascii="Comic Sans MS" w:hAnsi="Comic Sans MS"/>
          <w:b/>
          <w:spacing w:val="60"/>
          <w:sz w:val="20"/>
          <w:szCs w:val="20"/>
          <w14:glow w14:rad="45504">
            <w14:schemeClr w14:val="accent1">
              <w14:alpha w14:val="65000"/>
              <w14:satMod w14:val="220000"/>
            </w14:schemeClr>
          </w14:glow>
          <w14:textOutline w14:w="5715" w14:cap="flat" w14:cmpd="sng" w14:algn="ctr">
            <w14:no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ab/>
        <w:t>CONFIDENCE</w:t>
      </w:r>
    </w:p>
    <w:p w:rsidR="002C3D76" w:rsidRDefault="00F154F6" w:rsidP="00F154F6">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REGISTRATION INFORMATION MUST BE RECEIVED NO LATER THEN </w:t>
      </w:r>
    </w:p>
    <w:p w:rsidR="00396FD5" w:rsidRPr="00396FD5" w:rsidRDefault="007B2818" w:rsidP="00F154F6">
      <w:pPr>
        <w:autoSpaceDE w:val="0"/>
        <w:autoSpaceDN w:val="0"/>
        <w:adjustRightInd w:val="0"/>
        <w:spacing w:after="0" w:line="240" w:lineRule="auto"/>
        <w:jc w:val="center"/>
        <w:rPr>
          <w:rFonts w:ascii="Arial" w:hAnsi="Arial" w:cs="Arial"/>
        </w:rPr>
      </w:pPr>
      <w:r>
        <w:rPr>
          <w:rFonts w:ascii="Arial" w:hAnsi="Arial" w:cs="Arial"/>
          <w:b/>
          <w:bCs/>
          <w:sz w:val="24"/>
          <w:szCs w:val="24"/>
        </w:rPr>
        <w:t>MONDAY MAY 1</w:t>
      </w:r>
      <w:r w:rsidRPr="007B2818">
        <w:rPr>
          <w:rFonts w:ascii="Arial" w:hAnsi="Arial" w:cs="Arial"/>
          <w:b/>
          <w:bCs/>
          <w:sz w:val="24"/>
          <w:szCs w:val="24"/>
          <w:vertAlign w:val="superscript"/>
        </w:rPr>
        <w:t>ST</w:t>
      </w:r>
      <w:r>
        <w:rPr>
          <w:rFonts w:ascii="Arial" w:hAnsi="Arial" w:cs="Arial"/>
          <w:b/>
          <w:bCs/>
          <w:sz w:val="24"/>
          <w:szCs w:val="24"/>
        </w:rPr>
        <w:t>, 2017, PAYMENT DUE FRIDAY MAY 5</w:t>
      </w:r>
      <w:r w:rsidRPr="007B2818">
        <w:rPr>
          <w:rFonts w:ascii="Arial" w:hAnsi="Arial" w:cs="Arial"/>
          <w:b/>
          <w:bCs/>
          <w:sz w:val="24"/>
          <w:szCs w:val="24"/>
          <w:vertAlign w:val="superscript"/>
        </w:rPr>
        <w:t>TH</w:t>
      </w:r>
      <w:r>
        <w:rPr>
          <w:rFonts w:ascii="Arial" w:hAnsi="Arial" w:cs="Arial"/>
          <w:b/>
          <w:bCs/>
          <w:sz w:val="24"/>
          <w:szCs w:val="24"/>
        </w:rPr>
        <w:t>, 2017</w:t>
      </w:r>
    </w:p>
    <w:p w:rsidR="00396FD5" w:rsidRDefault="00396FD5" w:rsidP="00396FD5">
      <w:pPr>
        <w:autoSpaceDE w:val="0"/>
        <w:autoSpaceDN w:val="0"/>
        <w:adjustRightInd w:val="0"/>
        <w:spacing w:after="0" w:line="240" w:lineRule="auto"/>
        <w:rPr>
          <w:rFonts w:ascii="Arial" w:hAnsi="Arial" w:cs="Arial"/>
          <w:b/>
          <w:bCs/>
          <w:sz w:val="24"/>
          <w:szCs w:val="24"/>
        </w:rPr>
      </w:pPr>
    </w:p>
    <w:p w:rsidR="005B57E4" w:rsidRPr="0051083C" w:rsidRDefault="00396FD5" w:rsidP="0051083C">
      <w:pPr>
        <w:autoSpaceDE w:val="0"/>
        <w:autoSpaceDN w:val="0"/>
        <w:adjustRightInd w:val="0"/>
        <w:spacing w:after="0" w:line="240" w:lineRule="auto"/>
        <w:jc w:val="center"/>
        <w:rPr>
          <w:rFonts w:ascii="Arial" w:hAnsi="Arial" w:cs="Arial"/>
          <w:bCs/>
        </w:rPr>
      </w:pPr>
      <w:r w:rsidRPr="0051083C">
        <w:rPr>
          <w:rFonts w:ascii="Arial" w:hAnsi="Arial" w:cs="Arial"/>
          <w:bCs/>
        </w:rPr>
        <w:t xml:space="preserve">Please note that this </w:t>
      </w:r>
      <w:r w:rsidR="00352BE6" w:rsidRPr="0051083C">
        <w:rPr>
          <w:rFonts w:ascii="Arial" w:hAnsi="Arial" w:cs="Arial"/>
          <w:bCs/>
        </w:rPr>
        <w:t>1</w:t>
      </w:r>
      <w:r w:rsidRPr="0051083C">
        <w:rPr>
          <w:rFonts w:ascii="Arial" w:hAnsi="Arial" w:cs="Arial"/>
          <w:bCs/>
        </w:rPr>
        <w:t xml:space="preserve">-day workshop is offered for adults with a developmental disability and their Support </w:t>
      </w:r>
      <w:r w:rsidR="00221ABC" w:rsidRPr="0051083C">
        <w:rPr>
          <w:rFonts w:ascii="Arial" w:hAnsi="Arial" w:cs="Arial"/>
          <w:bCs/>
        </w:rPr>
        <w:t xml:space="preserve">Person. </w:t>
      </w:r>
      <w:r w:rsidR="00374BBD" w:rsidRPr="0051083C">
        <w:rPr>
          <w:rFonts w:ascii="Arial" w:hAnsi="Arial" w:cs="Arial"/>
        </w:rPr>
        <w:t xml:space="preserve">We understand that some people may need one to one support and others may not.  We expect at least one agency support staff per person, or per group of people that register.  </w:t>
      </w:r>
      <w:r w:rsidR="0051083C">
        <w:rPr>
          <w:rFonts w:ascii="Arial" w:hAnsi="Arial" w:cs="Arial"/>
          <w:bCs/>
        </w:rPr>
        <w:t>Please use</w:t>
      </w:r>
      <w:r w:rsidR="00F154F6" w:rsidRPr="0051083C">
        <w:rPr>
          <w:rFonts w:ascii="Arial" w:hAnsi="Arial" w:cs="Arial"/>
          <w:bCs/>
        </w:rPr>
        <w:t xml:space="preserve"> discretion when registering.</w:t>
      </w:r>
    </w:p>
    <w:p w:rsidR="00F154F6" w:rsidRPr="005B57E4" w:rsidRDefault="0098004A" w:rsidP="0051083C">
      <w:pPr>
        <w:autoSpaceDE w:val="0"/>
        <w:autoSpaceDN w:val="0"/>
        <w:adjustRightInd w:val="0"/>
        <w:spacing w:after="0" w:line="240" w:lineRule="auto"/>
        <w:jc w:val="center"/>
        <w:rPr>
          <w:rFonts w:ascii="Arial" w:hAnsi="Arial" w:cs="Arial"/>
          <w:bCs/>
          <w:sz w:val="24"/>
          <w:szCs w:val="24"/>
        </w:rPr>
      </w:pPr>
      <w:r w:rsidRPr="0051083C">
        <w:rPr>
          <w:rFonts w:ascii="Arial" w:hAnsi="Arial" w:cs="Arial"/>
          <w:b/>
          <w:bCs/>
        </w:rPr>
        <w:t xml:space="preserve">If you have any questions please contact </w:t>
      </w:r>
      <w:r w:rsidR="007B2818" w:rsidRPr="0051083C">
        <w:rPr>
          <w:rFonts w:ascii="Arial" w:hAnsi="Arial" w:cs="Arial"/>
          <w:b/>
          <w:bCs/>
        </w:rPr>
        <w:t>Janet Shaule</w:t>
      </w:r>
      <w:r w:rsidRPr="0051083C">
        <w:rPr>
          <w:rFonts w:ascii="Arial" w:hAnsi="Arial" w:cs="Arial"/>
          <w:b/>
          <w:bCs/>
        </w:rPr>
        <w:t xml:space="preserve"> at 519 663 5317 ext. </w:t>
      </w:r>
      <w:r w:rsidR="007B2818" w:rsidRPr="0051083C">
        <w:rPr>
          <w:rFonts w:ascii="Arial" w:hAnsi="Arial" w:cs="Arial"/>
          <w:b/>
          <w:bCs/>
        </w:rPr>
        <w:t>2216</w:t>
      </w:r>
      <w:r w:rsidRPr="0051083C">
        <w:rPr>
          <w:rFonts w:ascii="Arial" w:hAnsi="Arial" w:cs="Arial"/>
          <w:b/>
          <w:bCs/>
        </w:rPr>
        <w:t xml:space="preserve"> or at </w:t>
      </w:r>
      <w:r w:rsidR="007B2818" w:rsidRPr="0051083C">
        <w:rPr>
          <w:rFonts w:ascii="Arial" w:hAnsi="Arial" w:cs="Arial"/>
          <w:b/>
          <w:bCs/>
        </w:rPr>
        <w:t>janet.shaule</w:t>
      </w:r>
      <w:r w:rsidRPr="0051083C">
        <w:rPr>
          <w:rFonts w:ascii="Arial" w:hAnsi="Arial" w:cs="Arial"/>
          <w:b/>
          <w:bCs/>
        </w:rPr>
        <w:t>@mlhu.on.ca</w:t>
      </w:r>
    </w:p>
    <w:p w:rsidR="00352BE6" w:rsidRDefault="00352BE6" w:rsidP="0098004A">
      <w:pPr>
        <w:autoSpaceDE w:val="0"/>
        <w:autoSpaceDN w:val="0"/>
        <w:adjustRightInd w:val="0"/>
        <w:spacing w:after="0" w:line="240" w:lineRule="auto"/>
        <w:jc w:val="center"/>
        <w:rPr>
          <w:rFonts w:ascii="Arial" w:hAnsi="Arial" w:cs="Arial"/>
          <w:b/>
          <w:bCs/>
          <w:sz w:val="24"/>
          <w:szCs w:val="24"/>
        </w:rPr>
      </w:pPr>
    </w:p>
    <w:p w:rsidR="00AB48CB" w:rsidRPr="00AB48CB" w:rsidRDefault="00AB48CB" w:rsidP="0098004A">
      <w:pPr>
        <w:autoSpaceDE w:val="0"/>
        <w:autoSpaceDN w:val="0"/>
        <w:adjustRightInd w:val="0"/>
        <w:spacing w:after="0" w:line="240" w:lineRule="auto"/>
        <w:jc w:val="center"/>
        <w:rPr>
          <w:rFonts w:ascii="Arial" w:hAnsi="Arial" w:cs="Arial"/>
          <w:b/>
          <w:bCs/>
          <w:sz w:val="24"/>
          <w:szCs w:val="24"/>
        </w:rPr>
      </w:pPr>
      <w:r w:rsidRPr="00AB48CB">
        <w:rPr>
          <w:rFonts w:ascii="Arial" w:hAnsi="Arial" w:cs="Arial"/>
          <w:b/>
          <w:bCs/>
          <w:sz w:val="24"/>
          <w:szCs w:val="24"/>
        </w:rPr>
        <w:t>PARTICIPANT</w:t>
      </w:r>
      <w:r>
        <w:rPr>
          <w:rFonts w:ascii="Arial" w:hAnsi="Arial" w:cs="Arial"/>
          <w:b/>
          <w:bCs/>
          <w:sz w:val="24"/>
          <w:szCs w:val="24"/>
        </w:rPr>
        <w:t>:</w:t>
      </w:r>
      <w:r w:rsidR="002C3D76">
        <w:rPr>
          <w:rFonts w:ascii="Arial" w:hAnsi="Arial" w:cs="Arial"/>
          <w:b/>
          <w:bCs/>
          <w:sz w:val="24"/>
          <w:szCs w:val="24"/>
        </w:rPr>
        <w:t xml:space="preserve"> $35.00</w:t>
      </w:r>
    </w:p>
    <w:tbl>
      <w:tblPr>
        <w:tblStyle w:val="TableGrid"/>
        <w:tblW w:w="0" w:type="auto"/>
        <w:jc w:val="center"/>
        <w:tblLook w:val="04A0" w:firstRow="1" w:lastRow="0" w:firstColumn="1" w:lastColumn="0" w:noHBand="0" w:noVBand="1"/>
      </w:tblPr>
      <w:tblGrid>
        <w:gridCol w:w="2684"/>
        <w:gridCol w:w="6892"/>
      </w:tblGrid>
      <w:tr w:rsidR="00876D11" w:rsidTr="0098004A">
        <w:trPr>
          <w:jc w:val="center"/>
        </w:trPr>
        <w:tc>
          <w:tcPr>
            <w:tcW w:w="2684" w:type="dxa"/>
          </w:tcPr>
          <w:p w:rsidR="00876D11" w:rsidRDefault="00876D11" w:rsidP="0098004A">
            <w:pPr>
              <w:autoSpaceDE w:val="0"/>
              <w:autoSpaceDN w:val="0"/>
              <w:adjustRightInd w:val="0"/>
              <w:jc w:val="center"/>
              <w:rPr>
                <w:rFonts w:ascii="Arial" w:hAnsi="Arial" w:cs="Arial"/>
                <w:b/>
                <w:bCs/>
                <w:sz w:val="24"/>
                <w:szCs w:val="24"/>
              </w:rPr>
            </w:pPr>
            <w:r>
              <w:rPr>
                <w:rFonts w:ascii="Arial" w:hAnsi="Arial" w:cs="Arial"/>
                <w:b/>
                <w:bCs/>
                <w:sz w:val="24"/>
                <w:szCs w:val="24"/>
              </w:rPr>
              <w:t>Name:</w:t>
            </w:r>
          </w:p>
        </w:tc>
        <w:tc>
          <w:tcPr>
            <w:tcW w:w="6892" w:type="dxa"/>
          </w:tcPr>
          <w:p w:rsidR="00876D11" w:rsidRDefault="00876D11" w:rsidP="0098004A">
            <w:pPr>
              <w:autoSpaceDE w:val="0"/>
              <w:autoSpaceDN w:val="0"/>
              <w:adjustRightInd w:val="0"/>
              <w:jc w:val="center"/>
              <w:rPr>
                <w:rFonts w:ascii="Arial" w:hAnsi="Arial" w:cs="Arial"/>
                <w:b/>
                <w:bCs/>
                <w:sz w:val="24"/>
                <w:szCs w:val="24"/>
              </w:rPr>
            </w:pPr>
          </w:p>
          <w:p w:rsidR="0098004A" w:rsidRDefault="0098004A" w:rsidP="0098004A">
            <w:pPr>
              <w:autoSpaceDE w:val="0"/>
              <w:autoSpaceDN w:val="0"/>
              <w:adjustRightInd w:val="0"/>
              <w:jc w:val="center"/>
              <w:rPr>
                <w:rFonts w:ascii="Arial" w:hAnsi="Arial" w:cs="Arial"/>
                <w:b/>
                <w:bCs/>
                <w:sz w:val="24"/>
                <w:szCs w:val="24"/>
              </w:rPr>
            </w:pPr>
          </w:p>
        </w:tc>
      </w:tr>
      <w:tr w:rsidR="00876D11" w:rsidTr="0098004A">
        <w:trPr>
          <w:jc w:val="center"/>
        </w:trPr>
        <w:tc>
          <w:tcPr>
            <w:tcW w:w="2684" w:type="dxa"/>
          </w:tcPr>
          <w:p w:rsidR="00876D11" w:rsidRDefault="00876D11" w:rsidP="0098004A">
            <w:pPr>
              <w:autoSpaceDE w:val="0"/>
              <w:autoSpaceDN w:val="0"/>
              <w:adjustRightInd w:val="0"/>
              <w:jc w:val="center"/>
              <w:rPr>
                <w:rFonts w:ascii="Arial" w:hAnsi="Arial" w:cs="Arial"/>
                <w:b/>
                <w:bCs/>
                <w:sz w:val="24"/>
                <w:szCs w:val="24"/>
              </w:rPr>
            </w:pPr>
            <w:r>
              <w:rPr>
                <w:rFonts w:ascii="Arial" w:hAnsi="Arial" w:cs="Arial"/>
                <w:b/>
                <w:bCs/>
                <w:sz w:val="24"/>
                <w:szCs w:val="24"/>
              </w:rPr>
              <w:t>Address:</w:t>
            </w:r>
          </w:p>
        </w:tc>
        <w:tc>
          <w:tcPr>
            <w:tcW w:w="6892" w:type="dxa"/>
          </w:tcPr>
          <w:p w:rsidR="00876D11" w:rsidRDefault="00876D11" w:rsidP="0098004A">
            <w:pPr>
              <w:autoSpaceDE w:val="0"/>
              <w:autoSpaceDN w:val="0"/>
              <w:adjustRightInd w:val="0"/>
              <w:jc w:val="center"/>
              <w:rPr>
                <w:rFonts w:ascii="Arial" w:hAnsi="Arial" w:cs="Arial"/>
                <w:b/>
                <w:bCs/>
                <w:sz w:val="24"/>
                <w:szCs w:val="24"/>
              </w:rPr>
            </w:pPr>
          </w:p>
        </w:tc>
      </w:tr>
      <w:tr w:rsidR="00876D11" w:rsidTr="0098004A">
        <w:trPr>
          <w:jc w:val="center"/>
        </w:trPr>
        <w:tc>
          <w:tcPr>
            <w:tcW w:w="2684" w:type="dxa"/>
          </w:tcPr>
          <w:p w:rsidR="00876D11" w:rsidRDefault="00876D11" w:rsidP="0098004A">
            <w:pPr>
              <w:autoSpaceDE w:val="0"/>
              <w:autoSpaceDN w:val="0"/>
              <w:adjustRightInd w:val="0"/>
              <w:jc w:val="center"/>
              <w:rPr>
                <w:rFonts w:ascii="Arial" w:hAnsi="Arial" w:cs="Arial"/>
                <w:b/>
                <w:bCs/>
                <w:sz w:val="24"/>
                <w:szCs w:val="24"/>
              </w:rPr>
            </w:pPr>
          </w:p>
        </w:tc>
        <w:tc>
          <w:tcPr>
            <w:tcW w:w="6892" w:type="dxa"/>
          </w:tcPr>
          <w:p w:rsidR="00876D11" w:rsidRDefault="00876D11" w:rsidP="0098004A">
            <w:pPr>
              <w:autoSpaceDE w:val="0"/>
              <w:autoSpaceDN w:val="0"/>
              <w:adjustRightInd w:val="0"/>
              <w:jc w:val="center"/>
              <w:rPr>
                <w:rFonts w:ascii="Arial" w:hAnsi="Arial" w:cs="Arial"/>
                <w:b/>
                <w:bCs/>
                <w:sz w:val="24"/>
                <w:szCs w:val="24"/>
              </w:rPr>
            </w:pPr>
          </w:p>
        </w:tc>
      </w:tr>
      <w:tr w:rsidR="00876D11" w:rsidTr="0098004A">
        <w:trPr>
          <w:jc w:val="center"/>
        </w:trPr>
        <w:tc>
          <w:tcPr>
            <w:tcW w:w="2684" w:type="dxa"/>
          </w:tcPr>
          <w:p w:rsidR="00876D11" w:rsidRDefault="00876D11" w:rsidP="0098004A">
            <w:pPr>
              <w:autoSpaceDE w:val="0"/>
              <w:autoSpaceDN w:val="0"/>
              <w:adjustRightInd w:val="0"/>
              <w:jc w:val="center"/>
              <w:rPr>
                <w:rFonts w:ascii="Arial" w:hAnsi="Arial" w:cs="Arial"/>
                <w:b/>
                <w:bCs/>
                <w:sz w:val="24"/>
                <w:szCs w:val="24"/>
              </w:rPr>
            </w:pPr>
            <w:r>
              <w:rPr>
                <w:rFonts w:ascii="Arial" w:hAnsi="Arial" w:cs="Arial"/>
                <w:b/>
                <w:bCs/>
                <w:sz w:val="24"/>
                <w:szCs w:val="24"/>
              </w:rPr>
              <w:t>Phone #:</w:t>
            </w:r>
          </w:p>
        </w:tc>
        <w:tc>
          <w:tcPr>
            <w:tcW w:w="6892" w:type="dxa"/>
          </w:tcPr>
          <w:p w:rsidR="00876D11" w:rsidRDefault="00876D11" w:rsidP="0098004A">
            <w:pPr>
              <w:autoSpaceDE w:val="0"/>
              <w:autoSpaceDN w:val="0"/>
              <w:adjustRightInd w:val="0"/>
              <w:jc w:val="center"/>
              <w:rPr>
                <w:rFonts w:ascii="Arial" w:hAnsi="Arial" w:cs="Arial"/>
                <w:b/>
                <w:bCs/>
                <w:sz w:val="24"/>
                <w:szCs w:val="24"/>
              </w:rPr>
            </w:pPr>
          </w:p>
        </w:tc>
      </w:tr>
      <w:tr w:rsidR="00876D11" w:rsidTr="0098004A">
        <w:trPr>
          <w:jc w:val="center"/>
        </w:trPr>
        <w:tc>
          <w:tcPr>
            <w:tcW w:w="2684" w:type="dxa"/>
          </w:tcPr>
          <w:p w:rsidR="00876D11" w:rsidRDefault="00876D11" w:rsidP="0098004A">
            <w:pPr>
              <w:autoSpaceDE w:val="0"/>
              <w:autoSpaceDN w:val="0"/>
              <w:adjustRightInd w:val="0"/>
              <w:jc w:val="center"/>
              <w:rPr>
                <w:rFonts w:ascii="Arial" w:hAnsi="Arial" w:cs="Arial"/>
                <w:b/>
                <w:bCs/>
                <w:sz w:val="24"/>
                <w:szCs w:val="24"/>
              </w:rPr>
            </w:pPr>
            <w:r>
              <w:rPr>
                <w:rFonts w:ascii="Arial" w:hAnsi="Arial" w:cs="Arial"/>
                <w:b/>
                <w:bCs/>
                <w:sz w:val="24"/>
                <w:szCs w:val="24"/>
              </w:rPr>
              <w:t>Dietary Concerns/</w:t>
            </w:r>
          </w:p>
          <w:p w:rsidR="00876D11" w:rsidRDefault="00876D11" w:rsidP="0098004A">
            <w:pPr>
              <w:autoSpaceDE w:val="0"/>
              <w:autoSpaceDN w:val="0"/>
              <w:adjustRightInd w:val="0"/>
              <w:jc w:val="center"/>
              <w:rPr>
                <w:rFonts w:ascii="Arial" w:hAnsi="Arial" w:cs="Arial"/>
                <w:b/>
                <w:bCs/>
                <w:sz w:val="24"/>
                <w:szCs w:val="24"/>
              </w:rPr>
            </w:pPr>
            <w:r>
              <w:rPr>
                <w:rFonts w:ascii="Arial" w:hAnsi="Arial" w:cs="Arial"/>
                <w:b/>
                <w:bCs/>
                <w:sz w:val="24"/>
                <w:szCs w:val="24"/>
              </w:rPr>
              <w:t>Allergies/Restrictions</w:t>
            </w:r>
          </w:p>
          <w:p w:rsidR="00876D11" w:rsidRDefault="00876D11" w:rsidP="0098004A">
            <w:pPr>
              <w:autoSpaceDE w:val="0"/>
              <w:autoSpaceDN w:val="0"/>
              <w:adjustRightInd w:val="0"/>
              <w:jc w:val="center"/>
              <w:rPr>
                <w:rFonts w:ascii="Arial" w:hAnsi="Arial" w:cs="Arial"/>
                <w:b/>
                <w:bCs/>
                <w:sz w:val="24"/>
                <w:szCs w:val="24"/>
              </w:rPr>
            </w:pPr>
            <w:r>
              <w:rPr>
                <w:rFonts w:ascii="Arial" w:hAnsi="Arial" w:cs="Arial"/>
                <w:b/>
                <w:bCs/>
                <w:sz w:val="24"/>
                <w:szCs w:val="24"/>
              </w:rPr>
              <w:t>(Please specify)</w:t>
            </w:r>
          </w:p>
        </w:tc>
        <w:tc>
          <w:tcPr>
            <w:tcW w:w="6892" w:type="dxa"/>
          </w:tcPr>
          <w:p w:rsidR="00876D11" w:rsidRDefault="00876D11" w:rsidP="0098004A">
            <w:pPr>
              <w:autoSpaceDE w:val="0"/>
              <w:autoSpaceDN w:val="0"/>
              <w:adjustRightInd w:val="0"/>
              <w:jc w:val="center"/>
              <w:rPr>
                <w:rFonts w:ascii="Arial" w:hAnsi="Arial" w:cs="Arial"/>
                <w:b/>
                <w:bCs/>
                <w:sz w:val="24"/>
                <w:szCs w:val="24"/>
              </w:rPr>
            </w:pPr>
          </w:p>
        </w:tc>
      </w:tr>
    </w:tbl>
    <w:p w:rsidR="00396FD5" w:rsidRDefault="00396FD5" w:rsidP="0098004A">
      <w:pPr>
        <w:autoSpaceDE w:val="0"/>
        <w:autoSpaceDN w:val="0"/>
        <w:adjustRightInd w:val="0"/>
        <w:spacing w:after="0" w:line="240" w:lineRule="auto"/>
        <w:jc w:val="center"/>
        <w:rPr>
          <w:rFonts w:ascii="Arial" w:hAnsi="Arial" w:cs="Arial"/>
          <w:b/>
          <w:bCs/>
          <w:sz w:val="24"/>
          <w:szCs w:val="24"/>
        </w:rPr>
      </w:pPr>
    </w:p>
    <w:p w:rsidR="00352BE6" w:rsidRDefault="00352BE6" w:rsidP="0098004A">
      <w:pPr>
        <w:autoSpaceDE w:val="0"/>
        <w:autoSpaceDN w:val="0"/>
        <w:adjustRightInd w:val="0"/>
        <w:spacing w:after="0" w:line="240" w:lineRule="auto"/>
        <w:jc w:val="center"/>
        <w:rPr>
          <w:rFonts w:ascii="Arial" w:hAnsi="Arial" w:cs="Arial"/>
          <w:b/>
          <w:bCs/>
          <w:sz w:val="24"/>
          <w:szCs w:val="24"/>
        </w:rPr>
      </w:pPr>
    </w:p>
    <w:p w:rsidR="00F154F6" w:rsidRDefault="00F154F6" w:rsidP="0098004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SUPPORT PERSON: </w:t>
      </w:r>
      <w:r w:rsidR="002C3D76">
        <w:rPr>
          <w:rFonts w:ascii="Arial" w:hAnsi="Arial" w:cs="Arial"/>
          <w:b/>
          <w:bCs/>
          <w:sz w:val="24"/>
          <w:szCs w:val="24"/>
        </w:rPr>
        <w:t>$35.00</w:t>
      </w:r>
    </w:p>
    <w:tbl>
      <w:tblPr>
        <w:tblStyle w:val="TableGrid"/>
        <w:tblW w:w="0" w:type="auto"/>
        <w:jc w:val="center"/>
        <w:tblLook w:val="04A0" w:firstRow="1" w:lastRow="0" w:firstColumn="1" w:lastColumn="0" w:noHBand="0" w:noVBand="1"/>
      </w:tblPr>
      <w:tblGrid>
        <w:gridCol w:w="2394"/>
        <w:gridCol w:w="7070"/>
      </w:tblGrid>
      <w:tr w:rsidR="001E7258" w:rsidTr="0098004A">
        <w:trPr>
          <w:jc w:val="center"/>
        </w:trPr>
        <w:tc>
          <w:tcPr>
            <w:tcW w:w="2394" w:type="dxa"/>
          </w:tcPr>
          <w:p w:rsidR="001E7258" w:rsidRDefault="00A81FE5" w:rsidP="0098004A">
            <w:pPr>
              <w:autoSpaceDE w:val="0"/>
              <w:autoSpaceDN w:val="0"/>
              <w:adjustRightInd w:val="0"/>
              <w:jc w:val="center"/>
              <w:rPr>
                <w:rFonts w:ascii="Arial" w:hAnsi="Arial" w:cs="Arial"/>
                <w:b/>
                <w:bCs/>
                <w:sz w:val="24"/>
                <w:szCs w:val="24"/>
              </w:rPr>
            </w:pPr>
            <w:r>
              <w:rPr>
                <w:rFonts w:ascii="Arial" w:hAnsi="Arial" w:cs="Arial"/>
                <w:b/>
                <w:bCs/>
                <w:sz w:val="24"/>
                <w:szCs w:val="24"/>
              </w:rPr>
              <w:t>Name</w:t>
            </w:r>
            <w:r w:rsidR="00271DFD">
              <w:rPr>
                <w:rFonts w:ascii="Arial" w:hAnsi="Arial" w:cs="Arial"/>
                <w:b/>
                <w:bCs/>
                <w:sz w:val="24"/>
                <w:szCs w:val="24"/>
              </w:rPr>
              <w:t>:</w:t>
            </w:r>
          </w:p>
        </w:tc>
        <w:tc>
          <w:tcPr>
            <w:tcW w:w="7070" w:type="dxa"/>
          </w:tcPr>
          <w:p w:rsidR="001E7258" w:rsidRDefault="001E7258" w:rsidP="0098004A">
            <w:pPr>
              <w:autoSpaceDE w:val="0"/>
              <w:autoSpaceDN w:val="0"/>
              <w:adjustRightInd w:val="0"/>
              <w:jc w:val="center"/>
              <w:rPr>
                <w:rFonts w:ascii="Arial" w:hAnsi="Arial" w:cs="Arial"/>
                <w:b/>
                <w:bCs/>
                <w:sz w:val="24"/>
                <w:szCs w:val="24"/>
              </w:rPr>
            </w:pPr>
          </w:p>
          <w:p w:rsidR="0098004A" w:rsidRDefault="0098004A" w:rsidP="0098004A">
            <w:pPr>
              <w:autoSpaceDE w:val="0"/>
              <w:autoSpaceDN w:val="0"/>
              <w:adjustRightInd w:val="0"/>
              <w:jc w:val="center"/>
              <w:rPr>
                <w:rFonts w:ascii="Arial" w:hAnsi="Arial" w:cs="Arial"/>
                <w:b/>
                <w:bCs/>
                <w:sz w:val="24"/>
                <w:szCs w:val="24"/>
              </w:rPr>
            </w:pPr>
          </w:p>
        </w:tc>
      </w:tr>
      <w:tr w:rsidR="001E7258" w:rsidTr="0098004A">
        <w:trPr>
          <w:trHeight w:val="109"/>
          <w:jc w:val="center"/>
        </w:trPr>
        <w:tc>
          <w:tcPr>
            <w:tcW w:w="2394" w:type="dxa"/>
          </w:tcPr>
          <w:p w:rsidR="001E7258" w:rsidRDefault="00A81FE5" w:rsidP="0098004A">
            <w:pPr>
              <w:autoSpaceDE w:val="0"/>
              <w:autoSpaceDN w:val="0"/>
              <w:adjustRightInd w:val="0"/>
              <w:jc w:val="center"/>
              <w:rPr>
                <w:rFonts w:ascii="Arial" w:hAnsi="Arial" w:cs="Arial"/>
                <w:b/>
                <w:bCs/>
                <w:sz w:val="24"/>
                <w:szCs w:val="24"/>
              </w:rPr>
            </w:pPr>
            <w:r>
              <w:rPr>
                <w:rFonts w:ascii="Arial" w:hAnsi="Arial" w:cs="Arial"/>
                <w:b/>
                <w:bCs/>
                <w:sz w:val="24"/>
                <w:szCs w:val="24"/>
              </w:rPr>
              <w:t>Address</w:t>
            </w:r>
            <w:r w:rsidR="00271DFD">
              <w:rPr>
                <w:rFonts w:ascii="Arial" w:hAnsi="Arial" w:cs="Arial"/>
                <w:b/>
                <w:bCs/>
                <w:sz w:val="24"/>
                <w:szCs w:val="24"/>
              </w:rPr>
              <w:t>:</w:t>
            </w:r>
          </w:p>
        </w:tc>
        <w:tc>
          <w:tcPr>
            <w:tcW w:w="7070" w:type="dxa"/>
          </w:tcPr>
          <w:p w:rsidR="001E7258" w:rsidRDefault="001E7258" w:rsidP="0098004A">
            <w:pPr>
              <w:autoSpaceDE w:val="0"/>
              <w:autoSpaceDN w:val="0"/>
              <w:adjustRightInd w:val="0"/>
              <w:jc w:val="center"/>
              <w:rPr>
                <w:rFonts w:ascii="Arial" w:hAnsi="Arial" w:cs="Arial"/>
                <w:b/>
                <w:bCs/>
                <w:sz w:val="24"/>
                <w:szCs w:val="24"/>
              </w:rPr>
            </w:pPr>
          </w:p>
        </w:tc>
      </w:tr>
      <w:tr w:rsidR="001E7258" w:rsidTr="0098004A">
        <w:trPr>
          <w:jc w:val="center"/>
        </w:trPr>
        <w:tc>
          <w:tcPr>
            <w:tcW w:w="2394" w:type="dxa"/>
          </w:tcPr>
          <w:p w:rsidR="001E7258" w:rsidRDefault="001E7258" w:rsidP="0098004A">
            <w:pPr>
              <w:autoSpaceDE w:val="0"/>
              <w:autoSpaceDN w:val="0"/>
              <w:adjustRightInd w:val="0"/>
              <w:jc w:val="center"/>
              <w:rPr>
                <w:rFonts w:ascii="Arial" w:hAnsi="Arial" w:cs="Arial"/>
                <w:b/>
                <w:bCs/>
                <w:sz w:val="24"/>
                <w:szCs w:val="24"/>
              </w:rPr>
            </w:pPr>
          </w:p>
        </w:tc>
        <w:tc>
          <w:tcPr>
            <w:tcW w:w="7070" w:type="dxa"/>
          </w:tcPr>
          <w:p w:rsidR="001E7258" w:rsidRDefault="001E7258" w:rsidP="0098004A">
            <w:pPr>
              <w:autoSpaceDE w:val="0"/>
              <w:autoSpaceDN w:val="0"/>
              <w:adjustRightInd w:val="0"/>
              <w:jc w:val="center"/>
              <w:rPr>
                <w:rFonts w:ascii="Arial" w:hAnsi="Arial" w:cs="Arial"/>
                <w:b/>
                <w:bCs/>
                <w:sz w:val="24"/>
                <w:szCs w:val="24"/>
              </w:rPr>
            </w:pPr>
          </w:p>
        </w:tc>
      </w:tr>
      <w:tr w:rsidR="001E7258" w:rsidTr="0098004A">
        <w:trPr>
          <w:jc w:val="center"/>
        </w:trPr>
        <w:tc>
          <w:tcPr>
            <w:tcW w:w="2394" w:type="dxa"/>
          </w:tcPr>
          <w:p w:rsidR="001E7258" w:rsidRDefault="00A81FE5" w:rsidP="0098004A">
            <w:pPr>
              <w:autoSpaceDE w:val="0"/>
              <w:autoSpaceDN w:val="0"/>
              <w:adjustRightInd w:val="0"/>
              <w:jc w:val="center"/>
              <w:rPr>
                <w:rFonts w:ascii="Arial" w:hAnsi="Arial" w:cs="Arial"/>
                <w:b/>
                <w:bCs/>
                <w:sz w:val="24"/>
                <w:szCs w:val="24"/>
              </w:rPr>
            </w:pPr>
            <w:r>
              <w:rPr>
                <w:rFonts w:ascii="Arial" w:hAnsi="Arial" w:cs="Arial"/>
                <w:b/>
                <w:bCs/>
                <w:sz w:val="24"/>
                <w:szCs w:val="24"/>
              </w:rPr>
              <w:t>Phone</w:t>
            </w:r>
            <w:r w:rsidR="00271DFD">
              <w:rPr>
                <w:rFonts w:ascii="Arial" w:hAnsi="Arial" w:cs="Arial"/>
                <w:b/>
                <w:bCs/>
                <w:sz w:val="24"/>
                <w:szCs w:val="24"/>
              </w:rPr>
              <w:t>#:</w:t>
            </w:r>
          </w:p>
        </w:tc>
        <w:tc>
          <w:tcPr>
            <w:tcW w:w="7070" w:type="dxa"/>
          </w:tcPr>
          <w:p w:rsidR="001E7258" w:rsidRDefault="001E7258" w:rsidP="0098004A">
            <w:pPr>
              <w:autoSpaceDE w:val="0"/>
              <w:autoSpaceDN w:val="0"/>
              <w:adjustRightInd w:val="0"/>
              <w:jc w:val="center"/>
              <w:rPr>
                <w:rFonts w:ascii="Arial" w:hAnsi="Arial" w:cs="Arial"/>
                <w:b/>
                <w:bCs/>
                <w:sz w:val="24"/>
                <w:szCs w:val="24"/>
              </w:rPr>
            </w:pPr>
          </w:p>
        </w:tc>
      </w:tr>
      <w:tr w:rsidR="00A81FE5" w:rsidTr="0098004A">
        <w:trPr>
          <w:jc w:val="center"/>
        </w:trPr>
        <w:tc>
          <w:tcPr>
            <w:tcW w:w="2394" w:type="dxa"/>
          </w:tcPr>
          <w:p w:rsidR="00A81FE5" w:rsidRDefault="00A81FE5" w:rsidP="0098004A">
            <w:pPr>
              <w:autoSpaceDE w:val="0"/>
              <w:autoSpaceDN w:val="0"/>
              <w:adjustRightInd w:val="0"/>
              <w:jc w:val="center"/>
              <w:rPr>
                <w:rFonts w:ascii="Arial" w:hAnsi="Arial" w:cs="Arial"/>
                <w:b/>
                <w:bCs/>
                <w:sz w:val="24"/>
                <w:szCs w:val="24"/>
              </w:rPr>
            </w:pPr>
            <w:r>
              <w:rPr>
                <w:rFonts w:ascii="Arial" w:hAnsi="Arial" w:cs="Arial"/>
                <w:b/>
                <w:bCs/>
                <w:sz w:val="24"/>
                <w:szCs w:val="24"/>
              </w:rPr>
              <w:t>Email</w:t>
            </w:r>
            <w:r w:rsidR="00271DFD">
              <w:rPr>
                <w:rFonts w:ascii="Arial" w:hAnsi="Arial" w:cs="Arial"/>
                <w:b/>
                <w:bCs/>
                <w:sz w:val="24"/>
                <w:szCs w:val="24"/>
              </w:rPr>
              <w:t>:</w:t>
            </w:r>
          </w:p>
        </w:tc>
        <w:tc>
          <w:tcPr>
            <w:tcW w:w="7070" w:type="dxa"/>
          </w:tcPr>
          <w:p w:rsidR="00A81FE5" w:rsidRDefault="00A81FE5" w:rsidP="0098004A">
            <w:pPr>
              <w:autoSpaceDE w:val="0"/>
              <w:autoSpaceDN w:val="0"/>
              <w:adjustRightInd w:val="0"/>
              <w:jc w:val="center"/>
              <w:rPr>
                <w:rFonts w:ascii="Arial" w:hAnsi="Arial" w:cs="Arial"/>
                <w:b/>
                <w:bCs/>
                <w:sz w:val="24"/>
                <w:szCs w:val="24"/>
              </w:rPr>
            </w:pPr>
          </w:p>
        </w:tc>
      </w:tr>
      <w:tr w:rsidR="00A81FE5" w:rsidTr="0098004A">
        <w:trPr>
          <w:jc w:val="center"/>
        </w:trPr>
        <w:tc>
          <w:tcPr>
            <w:tcW w:w="2394" w:type="dxa"/>
          </w:tcPr>
          <w:p w:rsidR="00A81FE5" w:rsidRDefault="00876D11" w:rsidP="0098004A">
            <w:pPr>
              <w:autoSpaceDE w:val="0"/>
              <w:autoSpaceDN w:val="0"/>
              <w:adjustRightInd w:val="0"/>
              <w:jc w:val="center"/>
              <w:rPr>
                <w:rFonts w:ascii="Arial" w:hAnsi="Arial" w:cs="Arial"/>
                <w:b/>
                <w:bCs/>
                <w:sz w:val="24"/>
                <w:szCs w:val="24"/>
              </w:rPr>
            </w:pPr>
            <w:r>
              <w:rPr>
                <w:rFonts w:ascii="Arial" w:hAnsi="Arial" w:cs="Arial"/>
                <w:b/>
                <w:bCs/>
                <w:sz w:val="24"/>
                <w:szCs w:val="24"/>
              </w:rPr>
              <w:t>Dietary/Allergies</w:t>
            </w:r>
          </w:p>
        </w:tc>
        <w:tc>
          <w:tcPr>
            <w:tcW w:w="7070" w:type="dxa"/>
          </w:tcPr>
          <w:p w:rsidR="00A81FE5" w:rsidRDefault="00A81FE5" w:rsidP="0098004A">
            <w:pPr>
              <w:autoSpaceDE w:val="0"/>
              <w:autoSpaceDN w:val="0"/>
              <w:adjustRightInd w:val="0"/>
              <w:jc w:val="center"/>
              <w:rPr>
                <w:rFonts w:ascii="Arial" w:hAnsi="Arial" w:cs="Arial"/>
                <w:b/>
                <w:bCs/>
                <w:sz w:val="24"/>
                <w:szCs w:val="24"/>
              </w:rPr>
            </w:pPr>
          </w:p>
        </w:tc>
      </w:tr>
    </w:tbl>
    <w:p w:rsidR="0098004A" w:rsidRDefault="0098004A" w:rsidP="0098004A">
      <w:pPr>
        <w:autoSpaceDE w:val="0"/>
        <w:autoSpaceDN w:val="0"/>
        <w:adjustRightInd w:val="0"/>
        <w:spacing w:after="0" w:line="240" w:lineRule="auto"/>
        <w:jc w:val="center"/>
        <w:rPr>
          <w:rFonts w:ascii="Arial" w:hAnsi="Arial" w:cs="Arial"/>
          <w:b/>
          <w:bCs/>
          <w:sz w:val="24"/>
          <w:szCs w:val="24"/>
        </w:rPr>
      </w:pPr>
    </w:p>
    <w:p w:rsidR="00352BE6" w:rsidRDefault="00352BE6" w:rsidP="0098004A">
      <w:pPr>
        <w:autoSpaceDE w:val="0"/>
        <w:autoSpaceDN w:val="0"/>
        <w:adjustRightInd w:val="0"/>
        <w:spacing w:after="0" w:line="240" w:lineRule="auto"/>
        <w:jc w:val="center"/>
        <w:rPr>
          <w:rFonts w:ascii="Arial" w:hAnsi="Arial" w:cs="Arial"/>
          <w:b/>
          <w:bCs/>
          <w:sz w:val="24"/>
          <w:szCs w:val="24"/>
        </w:rPr>
      </w:pPr>
    </w:p>
    <w:p w:rsidR="0098004A" w:rsidRDefault="00396FD5" w:rsidP="0098004A">
      <w:pPr>
        <w:autoSpaceDE w:val="0"/>
        <w:autoSpaceDN w:val="0"/>
        <w:adjustRightInd w:val="0"/>
        <w:spacing w:after="0" w:line="240" w:lineRule="auto"/>
        <w:jc w:val="center"/>
        <w:rPr>
          <w:rFonts w:ascii="Arial" w:hAnsi="Arial" w:cs="Arial"/>
          <w:b/>
          <w:bCs/>
          <w:sz w:val="24"/>
          <w:szCs w:val="24"/>
        </w:rPr>
      </w:pPr>
      <w:r w:rsidRPr="00396FD5">
        <w:rPr>
          <w:rFonts w:ascii="Arial" w:hAnsi="Arial" w:cs="Arial"/>
          <w:b/>
          <w:bCs/>
          <w:sz w:val="24"/>
          <w:szCs w:val="24"/>
        </w:rPr>
        <w:t xml:space="preserve">Payment </w:t>
      </w:r>
      <w:r w:rsidR="005B57E4">
        <w:rPr>
          <w:rFonts w:ascii="Arial" w:hAnsi="Arial" w:cs="Arial"/>
          <w:b/>
          <w:bCs/>
          <w:sz w:val="24"/>
          <w:szCs w:val="24"/>
        </w:rPr>
        <w:t>to be made to the Middlesex-London Health Unit</w:t>
      </w:r>
      <w:r w:rsidR="0098004A">
        <w:rPr>
          <w:rFonts w:ascii="Arial" w:hAnsi="Arial" w:cs="Arial"/>
          <w:b/>
          <w:bCs/>
          <w:sz w:val="24"/>
          <w:szCs w:val="24"/>
        </w:rPr>
        <w:t>.</w:t>
      </w:r>
    </w:p>
    <w:p w:rsidR="0098004A" w:rsidRDefault="0098004A" w:rsidP="00396FD5">
      <w:pPr>
        <w:autoSpaceDE w:val="0"/>
        <w:autoSpaceDN w:val="0"/>
        <w:adjustRightInd w:val="0"/>
        <w:spacing w:after="0" w:line="240" w:lineRule="auto"/>
        <w:rPr>
          <w:rFonts w:ascii="Arial" w:hAnsi="Arial" w:cs="Arial"/>
          <w:b/>
          <w:bCs/>
          <w:sz w:val="24"/>
          <w:szCs w:val="24"/>
        </w:rPr>
      </w:pPr>
    </w:p>
    <w:p w:rsidR="002C3D76" w:rsidRDefault="0098004A" w:rsidP="0098004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Return form(s) to</w:t>
      </w:r>
      <w:r w:rsidR="003402F3">
        <w:rPr>
          <w:rFonts w:ascii="Arial" w:hAnsi="Arial" w:cs="Arial"/>
          <w:b/>
          <w:bCs/>
          <w:sz w:val="24"/>
          <w:szCs w:val="24"/>
        </w:rPr>
        <w:t>:</w:t>
      </w:r>
      <w:r>
        <w:rPr>
          <w:rFonts w:ascii="Arial" w:hAnsi="Arial" w:cs="Arial"/>
          <w:b/>
          <w:bCs/>
          <w:sz w:val="24"/>
          <w:szCs w:val="24"/>
        </w:rPr>
        <w:t xml:space="preserve"> </w:t>
      </w:r>
      <w:r w:rsidR="007B2818">
        <w:rPr>
          <w:rFonts w:ascii="Arial" w:hAnsi="Arial" w:cs="Arial"/>
          <w:b/>
          <w:bCs/>
          <w:sz w:val="24"/>
          <w:szCs w:val="24"/>
        </w:rPr>
        <w:t>Janet Shaule</w:t>
      </w:r>
      <w:r w:rsidR="0019328C">
        <w:rPr>
          <w:rFonts w:ascii="Arial" w:hAnsi="Arial" w:cs="Arial"/>
          <w:b/>
          <w:bCs/>
          <w:sz w:val="24"/>
          <w:szCs w:val="24"/>
        </w:rPr>
        <w:t xml:space="preserve">, </w:t>
      </w:r>
      <w:r w:rsidRPr="002C3D76">
        <w:rPr>
          <w:rFonts w:ascii="Arial" w:hAnsi="Arial" w:cs="Arial"/>
          <w:b/>
          <w:bCs/>
          <w:sz w:val="24"/>
          <w:szCs w:val="24"/>
          <w:u w:val="single"/>
        </w:rPr>
        <w:t>Sexual Health</w:t>
      </w:r>
      <w:r>
        <w:rPr>
          <w:rFonts w:ascii="Arial" w:hAnsi="Arial" w:cs="Arial"/>
          <w:b/>
          <w:bCs/>
          <w:sz w:val="24"/>
          <w:szCs w:val="24"/>
        </w:rPr>
        <w:t xml:space="preserve">, Middlesex-London Health Unit, </w:t>
      </w:r>
    </w:p>
    <w:p w:rsidR="005B57E4" w:rsidRDefault="0098004A" w:rsidP="0098004A">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50 King St.</w:t>
      </w:r>
      <w:r w:rsidR="002C3D76">
        <w:rPr>
          <w:rFonts w:ascii="Arial" w:hAnsi="Arial" w:cs="Arial"/>
          <w:b/>
          <w:bCs/>
          <w:sz w:val="24"/>
          <w:szCs w:val="24"/>
        </w:rPr>
        <w:t>,</w:t>
      </w:r>
      <w:r>
        <w:rPr>
          <w:rFonts w:ascii="Arial" w:hAnsi="Arial" w:cs="Arial"/>
          <w:b/>
          <w:bCs/>
          <w:sz w:val="24"/>
          <w:szCs w:val="24"/>
        </w:rPr>
        <w:t xml:space="preserve"> London</w:t>
      </w:r>
      <w:r w:rsidR="002C3D76">
        <w:rPr>
          <w:rFonts w:ascii="Arial" w:hAnsi="Arial" w:cs="Arial"/>
          <w:b/>
          <w:bCs/>
          <w:sz w:val="24"/>
          <w:szCs w:val="24"/>
        </w:rPr>
        <w:t>,</w:t>
      </w:r>
      <w:r>
        <w:rPr>
          <w:rFonts w:ascii="Arial" w:hAnsi="Arial" w:cs="Arial"/>
          <w:b/>
          <w:bCs/>
          <w:sz w:val="24"/>
          <w:szCs w:val="24"/>
        </w:rPr>
        <w:t xml:space="preserve"> ON </w:t>
      </w:r>
      <w:r w:rsidR="002C3D76">
        <w:rPr>
          <w:rFonts w:ascii="Arial" w:hAnsi="Arial" w:cs="Arial"/>
          <w:b/>
          <w:bCs/>
          <w:sz w:val="24"/>
          <w:szCs w:val="24"/>
        </w:rPr>
        <w:t xml:space="preserve">  </w:t>
      </w:r>
      <w:r w:rsidR="005E4F85">
        <w:rPr>
          <w:rFonts w:ascii="Arial" w:hAnsi="Arial" w:cs="Arial"/>
          <w:b/>
          <w:bCs/>
          <w:sz w:val="24"/>
          <w:szCs w:val="24"/>
        </w:rPr>
        <w:t xml:space="preserve">N6A 5L7 or fax to </w:t>
      </w:r>
      <w:r w:rsidR="005E4F85" w:rsidRPr="005E4F85">
        <w:rPr>
          <w:rFonts w:ascii="Arial" w:hAnsi="Arial" w:cs="Arial"/>
          <w:b/>
          <w:sz w:val="24"/>
          <w:szCs w:val="24"/>
        </w:rPr>
        <w:t>519-663-8273</w:t>
      </w:r>
    </w:p>
    <w:p w:rsidR="00F154F6" w:rsidRDefault="00F154F6" w:rsidP="00396FD5">
      <w:pPr>
        <w:autoSpaceDE w:val="0"/>
        <w:autoSpaceDN w:val="0"/>
        <w:adjustRightInd w:val="0"/>
        <w:spacing w:after="0" w:line="240" w:lineRule="auto"/>
        <w:rPr>
          <w:rFonts w:ascii="Arial" w:hAnsi="Arial" w:cs="Arial"/>
          <w:b/>
          <w:bCs/>
          <w:sz w:val="24"/>
          <w:szCs w:val="24"/>
        </w:rPr>
      </w:pPr>
      <w:bookmarkStart w:id="0" w:name="_GoBack"/>
      <w:bookmarkEnd w:id="0"/>
    </w:p>
    <w:p w:rsidR="0098004A" w:rsidRDefault="00396FD5" w:rsidP="0098004A">
      <w:pPr>
        <w:autoSpaceDE w:val="0"/>
        <w:autoSpaceDN w:val="0"/>
        <w:adjustRightInd w:val="0"/>
        <w:spacing w:after="0" w:line="240" w:lineRule="auto"/>
        <w:rPr>
          <w:rFonts w:ascii="Arial" w:hAnsi="Arial" w:cs="Arial"/>
          <w:sz w:val="24"/>
          <w:szCs w:val="24"/>
        </w:rPr>
      </w:pPr>
      <w:r w:rsidRPr="00396FD5">
        <w:rPr>
          <w:rFonts w:ascii="Arial" w:hAnsi="Arial" w:cs="Arial"/>
          <w:b/>
          <w:bCs/>
          <w:sz w:val="24"/>
          <w:szCs w:val="24"/>
        </w:rPr>
        <w:t xml:space="preserve">Enclosed: </w:t>
      </w:r>
      <w:r w:rsidR="0098004A">
        <w:rPr>
          <w:rFonts w:ascii="Arial" w:hAnsi="Arial" w:cs="Arial"/>
          <w:b/>
          <w:bCs/>
          <w:sz w:val="24"/>
          <w:szCs w:val="24"/>
        </w:rPr>
        <w:tab/>
      </w:r>
      <w:r w:rsidR="0098004A">
        <w:rPr>
          <w:rFonts w:ascii="Arial" w:hAnsi="Arial" w:cs="Arial"/>
          <w:b/>
          <w:bCs/>
          <w:sz w:val="24"/>
          <w:szCs w:val="24"/>
        </w:rPr>
        <w:tab/>
      </w:r>
      <w:r w:rsidRPr="00396FD5">
        <w:rPr>
          <w:rFonts w:ascii="Arial" w:hAnsi="Arial" w:cs="Arial"/>
          <w:sz w:val="24"/>
          <w:szCs w:val="24"/>
        </w:rPr>
        <w:t>􀂆</w:t>
      </w:r>
      <w:r w:rsidRPr="00396FD5">
        <w:rPr>
          <w:rFonts w:ascii="Wingdings-Regular" w:hAnsi="Wingdings-Regular" w:cs="Wingdings-Regular"/>
          <w:sz w:val="24"/>
          <w:szCs w:val="24"/>
        </w:rPr>
        <w:t xml:space="preserve"> </w:t>
      </w:r>
      <w:r w:rsidRPr="00396FD5">
        <w:rPr>
          <w:rFonts w:ascii="Arial" w:hAnsi="Arial" w:cs="Arial"/>
          <w:sz w:val="24"/>
          <w:szCs w:val="24"/>
        </w:rPr>
        <w:t xml:space="preserve">Cheque </w:t>
      </w:r>
      <w:r w:rsidR="002C3D76">
        <w:rPr>
          <w:rFonts w:ascii="Arial" w:hAnsi="Arial" w:cs="Arial"/>
          <w:sz w:val="24"/>
          <w:szCs w:val="24"/>
        </w:rPr>
        <w:t>$35</w:t>
      </w:r>
      <w:r w:rsidR="00F154F6">
        <w:rPr>
          <w:rFonts w:ascii="Arial" w:hAnsi="Arial" w:cs="Arial"/>
          <w:sz w:val="24"/>
          <w:szCs w:val="24"/>
        </w:rPr>
        <w:t>.00 x _____</w:t>
      </w:r>
      <w:r w:rsidR="0051083C">
        <w:rPr>
          <w:rFonts w:ascii="Arial" w:hAnsi="Arial" w:cs="Arial"/>
          <w:sz w:val="24"/>
          <w:szCs w:val="24"/>
        </w:rPr>
        <w:tab/>
      </w:r>
      <w:r w:rsidR="0051083C">
        <w:rPr>
          <w:rFonts w:ascii="Arial" w:hAnsi="Arial" w:cs="Arial"/>
          <w:sz w:val="24"/>
          <w:szCs w:val="24"/>
        </w:rPr>
        <w:tab/>
      </w:r>
      <w:r w:rsidR="00F154F6">
        <w:rPr>
          <w:rFonts w:ascii="Arial" w:hAnsi="Arial" w:cs="Arial"/>
          <w:sz w:val="24"/>
          <w:szCs w:val="24"/>
        </w:rPr>
        <w:t>(# of registrants</w:t>
      </w:r>
      <w:proofErr w:type="gramStart"/>
      <w:r w:rsidR="00F154F6">
        <w:rPr>
          <w:rFonts w:ascii="Arial" w:hAnsi="Arial" w:cs="Arial"/>
          <w:sz w:val="24"/>
          <w:szCs w:val="24"/>
        </w:rPr>
        <w:t>)  =</w:t>
      </w:r>
      <w:proofErr w:type="gramEnd"/>
      <w:r w:rsidR="00F154F6">
        <w:rPr>
          <w:rFonts w:ascii="Arial" w:hAnsi="Arial" w:cs="Arial"/>
          <w:sz w:val="24"/>
          <w:szCs w:val="24"/>
        </w:rPr>
        <w:t xml:space="preserve"> ____________</w:t>
      </w:r>
    </w:p>
    <w:p w:rsidR="0098004A" w:rsidRDefault="00B261BD" w:rsidP="0098004A">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  </w:t>
      </w:r>
      <w:r w:rsidR="0098004A">
        <w:rPr>
          <w:rFonts w:ascii="Arial" w:hAnsi="Arial" w:cs="Arial"/>
          <w:sz w:val="24"/>
          <w:szCs w:val="24"/>
        </w:rPr>
        <w:tab/>
      </w:r>
      <w:r w:rsidR="0098004A">
        <w:rPr>
          <w:rFonts w:ascii="Arial" w:hAnsi="Arial" w:cs="Arial"/>
          <w:sz w:val="24"/>
          <w:szCs w:val="24"/>
        </w:rPr>
        <w:tab/>
      </w:r>
      <w:r w:rsidR="0098004A">
        <w:rPr>
          <w:rFonts w:ascii="Arial" w:hAnsi="Arial" w:cs="Arial"/>
          <w:sz w:val="24"/>
          <w:szCs w:val="24"/>
        </w:rPr>
        <w:tab/>
      </w:r>
    </w:p>
    <w:p w:rsidR="007676DA" w:rsidRDefault="00396FD5" w:rsidP="0098004A">
      <w:pPr>
        <w:autoSpaceDE w:val="0"/>
        <w:autoSpaceDN w:val="0"/>
        <w:adjustRightInd w:val="0"/>
        <w:spacing w:after="0" w:line="240" w:lineRule="auto"/>
        <w:ind w:left="1440" w:firstLine="720"/>
        <w:rPr>
          <w:rFonts w:ascii="Arial" w:hAnsi="Arial" w:cs="Arial"/>
          <w:b/>
          <w:sz w:val="28"/>
          <w:szCs w:val="28"/>
        </w:rPr>
      </w:pPr>
      <w:r w:rsidRPr="00396FD5">
        <w:rPr>
          <w:rFonts w:ascii="Arial" w:hAnsi="Arial" w:cs="Arial"/>
          <w:sz w:val="24"/>
          <w:szCs w:val="24"/>
        </w:rPr>
        <w:t>􀂆</w:t>
      </w:r>
      <w:r w:rsidRPr="00396FD5">
        <w:rPr>
          <w:rFonts w:ascii="Wingdings-Regular" w:hAnsi="Wingdings-Regular" w:cs="Wingdings-Regular"/>
          <w:sz w:val="24"/>
          <w:szCs w:val="24"/>
        </w:rPr>
        <w:t xml:space="preserve"> </w:t>
      </w:r>
      <w:r w:rsidR="002C3D76">
        <w:rPr>
          <w:rFonts w:ascii="Arial" w:hAnsi="Arial" w:cs="Arial"/>
          <w:sz w:val="24"/>
          <w:szCs w:val="24"/>
        </w:rPr>
        <w:t>Money Order $35</w:t>
      </w:r>
      <w:r w:rsidR="00F154F6">
        <w:rPr>
          <w:rFonts w:ascii="Arial" w:hAnsi="Arial" w:cs="Arial"/>
          <w:sz w:val="24"/>
          <w:szCs w:val="24"/>
        </w:rPr>
        <w:t>.00 x _____</w:t>
      </w:r>
      <w:r w:rsidR="0051083C">
        <w:rPr>
          <w:rFonts w:ascii="Arial" w:hAnsi="Arial" w:cs="Arial"/>
          <w:sz w:val="24"/>
          <w:szCs w:val="24"/>
        </w:rPr>
        <w:tab/>
      </w:r>
      <w:r w:rsidR="00F154F6">
        <w:rPr>
          <w:rFonts w:ascii="Arial" w:hAnsi="Arial" w:cs="Arial"/>
          <w:sz w:val="24"/>
          <w:szCs w:val="24"/>
        </w:rPr>
        <w:t>(# of registrants)  =_______</w:t>
      </w:r>
      <w:r w:rsidR="0051083C">
        <w:rPr>
          <w:rFonts w:ascii="Arial" w:hAnsi="Arial" w:cs="Arial"/>
          <w:sz w:val="24"/>
          <w:szCs w:val="24"/>
        </w:rPr>
        <w:t>___</w:t>
      </w:r>
      <w:r w:rsidR="00F154F6">
        <w:rPr>
          <w:rFonts w:ascii="Arial" w:hAnsi="Arial" w:cs="Arial"/>
          <w:sz w:val="24"/>
          <w:szCs w:val="24"/>
        </w:rPr>
        <w:t>__</w:t>
      </w:r>
      <w:r w:rsidR="0098004A">
        <w:rPr>
          <w:rFonts w:ascii="Arial" w:hAnsi="Arial" w:cs="Arial"/>
          <w:b/>
          <w:sz w:val="28"/>
          <w:szCs w:val="28"/>
        </w:rPr>
        <w:t xml:space="preserve"> </w:t>
      </w:r>
    </w:p>
    <w:p w:rsidR="0098004A" w:rsidRDefault="0098004A" w:rsidP="0098004A">
      <w:pPr>
        <w:autoSpaceDE w:val="0"/>
        <w:autoSpaceDN w:val="0"/>
        <w:adjustRightInd w:val="0"/>
        <w:spacing w:after="0" w:line="240" w:lineRule="auto"/>
        <w:ind w:left="1440" w:firstLine="720"/>
        <w:rPr>
          <w:rFonts w:ascii="Arial" w:hAnsi="Arial" w:cs="Arial"/>
          <w:b/>
          <w:sz w:val="28"/>
          <w:szCs w:val="28"/>
        </w:rPr>
      </w:pPr>
      <w:r>
        <w:rPr>
          <w:rFonts w:ascii="Arial" w:hAnsi="Arial" w:cs="Arial"/>
          <w:b/>
          <w:sz w:val="28"/>
          <w:szCs w:val="28"/>
        </w:rPr>
        <w:t xml:space="preserve">               </w:t>
      </w:r>
    </w:p>
    <w:p w:rsidR="0098004A" w:rsidRPr="0098004A" w:rsidRDefault="0098004A" w:rsidP="0098004A">
      <w:pPr>
        <w:autoSpaceDE w:val="0"/>
        <w:autoSpaceDN w:val="0"/>
        <w:adjustRightInd w:val="0"/>
        <w:spacing w:after="0" w:line="240" w:lineRule="auto"/>
        <w:rPr>
          <w:rFonts w:ascii="Arial" w:hAnsi="Arial" w:cs="Arial"/>
          <w:b/>
          <w:sz w:val="28"/>
          <w:szCs w:val="28"/>
        </w:rPr>
      </w:pPr>
      <w:r>
        <w:rPr>
          <w:rFonts w:ascii="Arial" w:hAnsi="Arial" w:cs="Arial"/>
          <w:b/>
          <w:sz w:val="28"/>
          <w:szCs w:val="28"/>
        </w:rPr>
        <w:t xml:space="preserve">              </w:t>
      </w:r>
      <w:r w:rsidRPr="0098004A">
        <w:rPr>
          <w:rFonts w:ascii="Arial" w:hAnsi="Arial" w:cs="Arial"/>
          <w:b/>
          <w:sz w:val="28"/>
          <w:szCs w:val="28"/>
        </w:rPr>
        <w:t xml:space="preserve">RECEIPTS TO BE GIVEN ON </w:t>
      </w:r>
      <w:r w:rsidR="0051083C">
        <w:rPr>
          <w:rFonts w:ascii="Arial" w:hAnsi="Arial" w:cs="Arial"/>
          <w:b/>
          <w:sz w:val="28"/>
          <w:szCs w:val="28"/>
        </w:rPr>
        <w:t>MAY 26</w:t>
      </w:r>
      <w:r w:rsidR="0051083C" w:rsidRPr="0051083C">
        <w:rPr>
          <w:rFonts w:ascii="Arial" w:hAnsi="Arial" w:cs="Arial"/>
          <w:b/>
          <w:sz w:val="28"/>
          <w:szCs w:val="28"/>
          <w:vertAlign w:val="superscript"/>
        </w:rPr>
        <w:t>TH</w:t>
      </w:r>
      <w:r w:rsidRPr="0098004A">
        <w:rPr>
          <w:rFonts w:ascii="Arial" w:hAnsi="Arial" w:cs="Arial"/>
          <w:b/>
          <w:sz w:val="28"/>
          <w:szCs w:val="28"/>
        </w:rPr>
        <w:t xml:space="preserve"> AT THE WORKSHOP</w:t>
      </w:r>
    </w:p>
    <w:sectPr w:rsidR="0098004A" w:rsidRPr="0098004A" w:rsidSect="0098004A">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Jokerman">
    <w:panose1 w:val="04090605060D06020702"/>
    <w:charset w:val="00"/>
    <w:family w:val="decorative"/>
    <w:pitch w:val="variable"/>
    <w:sig w:usb0="00000003" w:usb1="00000000" w:usb2="00000000" w:usb3="00000000" w:csb0="00000001" w:csb1="00000000"/>
  </w:font>
  <w:font w:name="Wingdings-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FD5"/>
    <w:rsid w:val="00055C54"/>
    <w:rsid w:val="00071082"/>
    <w:rsid w:val="00161197"/>
    <w:rsid w:val="0019328C"/>
    <w:rsid w:val="001E7258"/>
    <w:rsid w:val="00221ABC"/>
    <w:rsid w:val="0024029A"/>
    <w:rsid w:val="002647C9"/>
    <w:rsid w:val="00271DFD"/>
    <w:rsid w:val="002C3D76"/>
    <w:rsid w:val="00323603"/>
    <w:rsid w:val="003402F3"/>
    <w:rsid w:val="00352BE6"/>
    <w:rsid w:val="00374BBD"/>
    <w:rsid w:val="003905D0"/>
    <w:rsid w:val="00396FD5"/>
    <w:rsid w:val="004A17DF"/>
    <w:rsid w:val="004E21B8"/>
    <w:rsid w:val="0051083C"/>
    <w:rsid w:val="005B57E4"/>
    <w:rsid w:val="005D4624"/>
    <w:rsid w:val="005E4F85"/>
    <w:rsid w:val="006D2431"/>
    <w:rsid w:val="007676DA"/>
    <w:rsid w:val="00797D36"/>
    <w:rsid w:val="007B2818"/>
    <w:rsid w:val="00876D11"/>
    <w:rsid w:val="0098004A"/>
    <w:rsid w:val="00A81FE5"/>
    <w:rsid w:val="00AA6FB0"/>
    <w:rsid w:val="00AB0E8A"/>
    <w:rsid w:val="00AB48CB"/>
    <w:rsid w:val="00B261BD"/>
    <w:rsid w:val="00B7603E"/>
    <w:rsid w:val="00DB5C4D"/>
    <w:rsid w:val="00DC78C7"/>
    <w:rsid w:val="00E26396"/>
    <w:rsid w:val="00EA0598"/>
    <w:rsid w:val="00F154F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97"/>
    <w:rPr>
      <w:rFonts w:ascii="Tahoma" w:hAnsi="Tahoma" w:cs="Tahoma"/>
      <w:sz w:val="16"/>
      <w:szCs w:val="16"/>
    </w:rPr>
  </w:style>
  <w:style w:type="table" w:styleId="TableGrid">
    <w:name w:val="Table Grid"/>
    <w:basedOn w:val="TableNormal"/>
    <w:uiPriority w:val="59"/>
    <w:rsid w:val="0022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611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1197"/>
    <w:rPr>
      <w:rFonts w:ascii="Tahoma" w:hAnsi="Tahoma" w:cs="Tahoma"/>
      <w:sz w:val="16"/>
      <w:szCs w:val="16"/>
    </w:rPr>
  </w:style>
  <w:style w:type="table" w:styleId="TableGrid">
    <w:name w:val="Table Grid"/>
    <w:basedOn w:val="TableNormal"/>
    <w:uiPriority w:val="59"/>
    <w:rsid w:val="00221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google.ca/url?sa=i&amp;rct=j&amp;q=&amp;esrc=s&amp;source=images&amp;cd=&amp;cad=rja&amp;uact=8&amp;ved=0ahUKEwjNvqvs7MnRAhUL9IMKHSBpB5cQjRwIBw&amp;url=https://macarisms.com/2014/02/22/multi-media/&amp;bvm=bv.144224172,d.amc&amp;psig=AFQjCNHB8lRW8KLXui_fhXMpUQJdZTo2OQ&amp;ust=1484765526296338"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www.google.ca/url?sa=i&amp;rct=j&amp;q=&amp;esrc=s&amp;source=images&amp;cd=&amp;cad=rja&amp;uact=8&amp;ved=0ahUKEwjz-JqF8bzQAhVB4WMKHRuQAJMQjRwIBw&amp;url=http://bailieborocslibrary.weebly.com/blog/the-relationship-between-callum-and-sephy-noughts-and-crosses&amp;bvm=bv.139250283,d.cGc&amp;psig=AFQjCNHelwmvEghRUlQKiDRLXZfl-4xaCQ&amp;ust=147992194727874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a/url?sa=i&amp;rct=j&amp;q=&amp;esrc=s&amp;source=images&amp;cd=&amp;cad=rja&amp;uact=8&amp;ved=0ahUKEwj9gpy08bzQAhVW92MKHYDiALEQjRwIBw&amp;url=http://www.aware.org.sg/2012/07/roundtable-consent/&amp;bvm=bv.139250283,d.cGc&amp;psig=AFQjCNFVQc6OyiVSrJsLev-1qh-6XO6nfg&amp;ust=14799220325740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Middlesex-London Health Unit</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Erica Zarins</dc:creator>
  <cp:lastModifiedBy>Kathy Pierson</cp:lastModifiedBy>
  <cp:revision>2</cp:revision>
  <cp:lastPrinted>2013-02-26T20:11:00Z</cp:lastPrinted>
  <dcterms:created xsi:type="dcterms:W3CDTF">2017-02-27T18:58:00Z</dcterms:created>
  <dcterms:modified xsi:type="dcterms:W3CDTF">2017-02-27T18:58:00Z</dcterms:modified>
</cp:coreProperties>
</file>